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87" w:rsidRPr="003B7AA0" w:rsidRDefault="00E03784" w:rsidP="003B7AA0">
      <w:pPr>
        <w:jc w:val="center"/>
        <w:rPr>
          <w:b/>
          <w:sz w:val="36"/>
          <w:szCs w:val="36"/>
        </w:rPr>
      </w:pPr>
      <w:r w:rsidRPr="003B7AA0">
        <w:rPr>
          <w:b/>
          <w:sz w:val="36"/>
          <w:szCs w:val="36"/>
        </w:rPr>
        <w:t>Circuit Est-Ouest</w:t>
      </w:r>
    </w:p>
    <w:p w:rsidR="00E03784" w:rsidRPr="003B7AA0" w:rsidRDefault="00646D9E" w:rsidP="003B7AA0">
      <w:pPr>
        <w:spacing w:after="0"/>
        <w:rPr>
          <w:b/>
          <w:u w:val="single"/>
        </w:rPr>
      </w:pPr>
      <w:r w:rsidRPr="003B7AA0">
        <w:rPr>
          <w:b/>
          <w:u w:val="single"/>
        </w:rPr>
        <w:t>Chiffres 2021</w:t>
      </w:r>
    </w:p>
    <w:p w:rsidR="00646D9E" w:rsidRDefault="00646D9E" w:rsidP="003B7AA0">
      <w:pPr>
        <w:spacing w:after="0"/>
      </w:pPr>
      <w:r>
        <w:t>Louis Lavoie, Cap-St-Ignace à Montmagny, 572 transports X 36 $ = 20 592 $</w:t>
      </w:r>
    </w:p>
    <w:p w:rsidR="00F66643" w:rsidRDefault="00F66643" w:rsidP="003B7AA0">
      <w:pPr>
        <w:spacing w:after="0"/>
        <w:rPr>
          <w:lang w:val="en-US"/>
        </w:rPr>
      </w:pPr>
      <w:r w:rsidRPr="00F66643">
        <w:rPr>
          <w:lang w:val="en-US"/>
        </w:rPr>
        <w:t>Laurie Rouillard, Montmagny au Cap-St-I</w:t>
      </w:r>
      <w:r>
        <w:rPr>
          <w:lang w:val="en-US"/>
        </w:rPr>
        <w:t>gnace, 447 transports X 35 $ = 15 645 $</w:t>
      </w:r>
    </w:p>
    <w:p w:rsidR="00AD0EBC" w:rsidRPr="00AD0EBC" w:rsidRDefault="00AD0EBC" w:rsidP="003B7AA0">
      <w:pPr>
        <w:spacing w:after="0"/>
      </w:pPr>
      <w:r w:rsidRPr="00AD0EBC">
        <w:t xml:space="preserve">Raynald Mailloux, Montmagny à Berthier, 389 transports </w:t>
      </w:r>
      <w:r>
        <w:t>X 32 $ = 12 448 $</w:t>
      </w:r>
    </w:p>
    <w:p w:rsidR="00646D9E" w:rsidRDefault="00646D9E" w:rsidP="00646D9E">
      <w:pPr>
        <w:spacing w:after="0"/>
      </w:pPr>
      <w:r>
        <w:t xml:space="preserve">Gilles </w:t>
      </w:r>
      <w:proofErr w:type="spellStart"/>
      <w:r>
        <w:t>Fiset</w:t>
      </w:r>
      <w:proofErr w:type="spellEnd"/>
      <w:r>
        <w:t>, St-Pierre à Montmagny, 341 transports X 28 $ = 9 548 $</w:t>
      </w:r>
    </w:p>
    <w:p w:rsidR="00646D9E" w:rsidRDefault="00646D9E" w:rsidP="00646D9E">
      <w:pPr>
        <w:spacing w:after="0"/>
      </w:pPr>
      <w:r>
        <w:t>Lynda Ouellet, Cap-St-Igna</w:t>
      </w:r>
      <w:r w:rsidR="00783B3F">
        <w:t>ce à Montmagny, 173 transports X</w:t>
      </w:r>
      <w:r>
        <w:t xml:space="preserve"> 35 $ = 6 055 $</w:t>
      </w:r>
    </w:p>
    <w:p w:rsidR="00646D9E" w:rsidRDefault="00646D9E" w:rsidP="00646D9E">
      <w:pPr>
        <w:spacing w:after="0"/>
      </w:pPr>
      <w:r>
        <w:t>Jonathan Marceau, Berthi</w:t>
      </w:r>
      <w:r w:rsidR="00783B3F">
        <w:t>er à Montmagny, 152 transports X</w:t>
      </w:r>
      <w:r>
        <w:t xml:space="preserve"> 33 $ = 5 016 $</w:t>
      </w:r>
    </w:p>
    <w:p w:rsidR="003B7AA0" w:rsidRDefault="003B7AA0" w:rsidP="00646D9E">
      <w:pPr>
        <w:spacing w:after="0"/>
      </w:pPr>
      <w:r>
        <w:t>Pascal</w:t>
      </w:r>
      <w:r w:rsidR="00783B3F">
        <w:t>e Simard, St-François à Montmagny</w:t>
      </w:r>
      <w:r>
        <w:t xml:space="preserve">, 138 transports </w:t>
      </w:r>
      <w:r w:rsidR="00783B3F">
        <w:t>X 36 $ = 4 968 $</w:t>
      </w:r>
    </w:p>
    <w:p w:rsidR="00783B3F" w:rsidRDefault="00783B3F" w:rsidP="00646D9E">
      <w:pPr>
        <w:spacing w:after="0"/>
      </w:pPr>
      <w:r>
        <w:t>Mélodie Girard, St-François à Montmagny, 100 transports X 40 $ = 4 000 $</w:t>
      </w:r>
    </w:p>
    <w:p w:rsidR="00AD0EBC" w:rsidRDefault="00AD0EBC" w:rsidP="00646D9E">
      <w:pPr>
        <w:spacing w:after="0"/>
      </w:pPr>
    </w:p>
    <w:p w:rsidR="00AD0EBC" w:rsidRPr="00AA2140" w:rsidRDefault="00AD0EBC" w:rsidP="00646D9E">
      <w:pPr>
        <w:spacing w:after="0"/>
        <w:rPr>
          <w:b/>
        </w:rPr>
      </w:pPr>
      <w:r w:rsidRPr="00AA2140">
        <w:rPr>
          <w:b/>
        </w:rPr>
        <w:t xml:space="preserve">8 clients, </w:t>
      </w:r>
      <w:r w:rsidR="000D1BFF" w:rsidRPr="00AA2140">
        <w:rPr>
          <w:b/>
        </w:rPr>
        <w:t>2 312 transports, 78 272 $, moyenne de 33,85 $ par transport</w:t>
      </w:r>
    </w:p>
    <w:p w:rsidR="00783B3F" w:rsidRDefault="00783B3F" w:rsidP="00646D9E">
      <w:pPr>
        <w:spacing w:after="0"/>
      </w:pPr>
    </w:p>
    <w:p w:rsidR="00783B3F" w:rsidRPr="002C1E17" w:rsidRDefault="002C1E17" w:rsidP="00646D9E">
      <w:pPr>
        <w:spacing w:after="0"/>
        <w:rPr>
          <w:b/>
          <w:u w:val="single"/>
        </w:rPr>
      </w:pPr>
      <w:r w:rsidRPr="002C1E17">
        <w:rPr>
          <w:b/>
          <w:u w:val="single"/>
        </w:rPr>
        <w:t>Chiffres 2022 (1</w:t>
      </w:r>
      <w:r w:rsidRPr="002C1E17">
        <w:rPr>
          <w:b/>
          <w:u w:val="single"/>
          <w:vertAlign w:val="superscript"/>
        </w:rPr>
        <w:t>er</w:t>
      </w:r>
      <w:r w:rsidRPr="002C1E17">
        <w:rPr>
          <w:b/>
          <w:u w:val="single"/>
        </w:rPr>
        <w:t xml:space="preserve"> janvier au 31 mars)</w:t>
      </w:r>
    </w:p>
    <w:p w:rsidR="00AD0EBC" w:rsidRDefault="00AD0EBC" w:rsidP="002C1E17">
      <w:pPr>
        <w:spacing w:after="0"/>
      </w:pPr>
      <w:r>
        <w:t>Louis de Gonzague, Cap-St-Ignace à Montmagny, 116 transports X 36 $ = 4 060 $</w:t>
      </w:r>
    </w:p>
    <w:p w:rsidR="00AD0EBC" w:rsidRDefault="00AD0EBC" w:rsidP="002C1E17">
      <w:pPr>
        <w:spacing w:after="0"/>
      </w:pPr>
      <w:r w:rsidRPr="00AD0EBC">
        <w:t>Raynald Mai</w:t>
      </w:r>
      <w:r>
        <w:t>lloux, Montmagny à Berthier, 126</w:t>
      </w:r>
      <w:r w:rsidRPr="00AD0EBC">
        <w:t xml:space="preserve"> transports </w:t>
      </w:r>
      <w:r>
        <w:t>X 32 $ = 4 032</w:t>
      </w:r>
      <w:r>
        <w:t xml:space="preserve"> $</w:t>
      </w:r>
    </w:p>
    <w:p w:rsidR="002C1E17" w:rsidRDefault="002C1E17" w:rsidP="002C1E17">
      <w:pPr>
        <w:spacing w:after="0"/>
      </w:pPr>
      <w:r>
        <w:t>Louis Lavoie</w:t>
      </w:r>
      <w:r>
        <w:t>, Cap-St-Ignace à Montmagny, 104 transports X 36 $ = 3 744</w:t>
      </w:r>
      <w:r>
        <w:t xml:space="preserve"> $</w:t>
      </w:r>
    </w:p>
    <w:p w:rsidR="002C1E17" w:rsidRDefault="002C1E17" w:rsidP="002C1E17">
      <w:pPr>
        <w:spacing w:after="0"/>
      </w:pPr>
      <w:r>
        <w:t>Jonathan Marceau, Berthi</w:t>
      </w:r>
      <w:r>
        <w:t>er à Montmagny, 84</w:t>
      </w:r>
      <w:r>
        <w:t xml:space="preserve"> transports X</w:t>
      </w:r>
      <w:r>
        <w:t xml:space="preserve"> 33 $ = 2 772</w:t>
      </w:r>
      <w:r>
        <w:t xml:space="preserve"> $</w:t>
      </w:r>
    </w:p>
    <w:p w:rsidR="002C1E17" w:rsidRDefault="002C1E17" w:rsidP="002C1E17">
      <w:pPr>
        <w:spacing w:after="0"/>
      </w:pPr>
      <w:proofErr w:type="spellStart"/>
      <w:r>
        <w:t>Marc-A</w:t>
      </w:r>
      <w:proofErr w:type="spellEnd"/>
      <w:r>
        <w:t>. Girard, St-François à Montmagny, 70 transports X 35 $ = 2 450 $</w:t>
      </w:r>
    </w:p>
    <w:p w:rsidR="002C1E17" w:rsidRDefault="002C1E17" w:rsidP="002C1E17">
      <w:pPr>
        <w:spacing w:after="0"/>
      </w:pPr>
      <w:r>
        <w:t xml:space="preserve">Mélodie Girard, St-François à Montmagny, 48 transports X 40 $ = 1 920 </w:t>
      </w:r>
      <w:r>
        <w:t>$</w:t>
      </w:r>
    </w:p>
    <w:p w:rsidR="002C1E17" w:rsidRDefault="002C1E17" w:rsidP="002C1E17">
      <w:pPr>
        <w:spacing w:after="0"/>
      </w:pPr>
      <w:r>
        <w:t>Pascale Simard, St-François à Montmagny</w:t>
      </w:r>
      <w:r>
        <w:t>, 51</w:t>
      </w:r>
      <w:r>
        <w:t xml:space="preserve"> transports X </w:t>
      </w:r>
      <w:r>
        <w:t>36 $ = 1 836</w:t>
      </w:r>
      <w:r>
        <w:t xml:space="preserve"> $</w:t>
      </w:r>
    </w:p>
    <w:p w:rsidR="000D1BFF" w:rsidRDefault="000D1BFF" w:rsidP="002C1E17">
      <w:pPr>
        <w:spacing w:after="0"/>
      </w:pPr>
    </w:p>
    <w:p w:rsidR="000D1BFF" w:rsidRPr="00AA2140" w:rsidRDefault="000D1BFF" w:rsidP="002C1E17">
      <w:pPr>
        <w:spacing w:after="0"/>
        <w:rPr>
          <w:b/>
        </w:rPr>
      </w:pPr>
      <w:r w:rsidRPr="00AA2140">
        <w:rPr>
          <w:b/>
        </w:rPr>
        <w:t>7 clients, 599 transports, 20 814 $, moyenne de 34,75 $ par transport</w:t>
      </w:r>
    </w:p>
    <w:p w:rsidR="00AA2140" w:rsidRDefault="00AA2140" w:rsidP="002C1E17">
      <w:pPr>
        <w:spacing w:after="0"/>
      </w:pPr>
    </w:p>
    <w:p w:rsidR="00AA2140" w:rsidRPr="00AA2140" w:rsidRDefault="00AA2140" w:rsidP="002C1E17">
      <w:pPr>
        <w:spacing w:after="0"/>
        <w:rPr>
          <w:b/>
          <w:u w:val="single"/>
        </w:rPr>
      </w:pPr>
      <w:r w:rsidRPr="00AA2140">
        <w:rPr>
          <w:b/>
          <w:u w:val="single"/>
        </w:rPr>
        <w:t>Projections pour 2022</w:t>
      </w:r>
    </w:p>
    <w:p w:rsidR="000D1BFF" w:rsidRDefault="000D1BFF" w:rsidP="002C1E17">
      <w:pPr>
        <w:spacing w:after="0"/>
      </w:pPr>
      <w:r>
        <w:t>599 transports pour un trimestre = 2 396 transports pour l’année</w:t>
      </w:r>
    </w:p>
    <w:p w:rsidR="000D1BFF" w:rsidRDefault="000D1BFF" w:rsidP="002C1E17">
      <w:pPr>
        <w:spacing w:after="0"/>
      </w:pPr>
      <w:r>
        <w:t>20 814 $</w:t>
      </w:r>
      <w:r w:rsidR="00AA2140">
        <w:t xml:space="preserve"> de dépenses</w:t>
      </w:r>
      <w:r>
        <w:t xml:space="preserve"> pour un trimestre = 83 256 $ pour l’année</w:t>
      </w:r>
    </w:p>
    <w:p w:rsidR="002C1E17" w:rsidRDefault="000D1BFF" w:rsidP="002C1E17">
      <w:pPr>
        <w:spacing w:after="0"/>
      </w:pPr>
      <w:r>
        <w:t>Revenus (passes) de 10 920 $ pour l’année, donc déficit</w:t>
      </w:r>
      <w:r w:rsidR="00AA2140">
        <w:t xml:space="preserve"> prévisible</w:t>
      </w:r>
      <w:r>
        <w:t xml:space="preserve"> de 72 336 $</w:t>
      </w:r>
    </w:p>
    <w:p w:rsidR="00AA2140" w:rsidRDefault="00AA2140" w:rsidP="002C1E17">
      <w:pPr>
        <w:spacing w:after="0"/>
      </w:pPr>
    </w:p>
    <w:p w:rsidR="00AA2140" w:rsidRPr="00AA2140" w:rsidRDefault="00AA2140" w:rsidP="002C1E17">
      <w:pPr>
        <w:spacing w:after="0"/>
        <w:rPr>
          <w:b/>
          <w:u w:val="single"/>
        </w:rPr>
      </w:pPr>
      <w:r w:rsidRPr="00AA2140">
        <w:rPr>
          <w:b/>
          <w:u w:val="single"/>
        </w:rPr>
        <w:t>Question à 75 000 $</w:t>
      </w:r>
    </w:p>
    <w:p w:rsidR="00AA2140" w:rsidRDefault="00AA2140" w:rsidP="002C1E17">
      <w:pPr>
        <w:spacing w:after="0"/>
      </w:pPr>
      <w:r>
        <w:t>Peut-on risquer de perdre 2 400 transports et possiblement le 75 000 $ additionnels de subvention ?</w:t>
      </w:r>
    </w:p>
    <w:p w:rsidR="00AA2140" w:rsidRDefault="00AA2140" w:rsidP="002C1E17">
      <w:pPr>
        <w:spacing w:after="0"/>
      </w:pPr>
      <w:r>
        <w:t>Je suis tenté de répondre oui ! 75 000 $ de moins en revenus, 72 336 $ de moins en dépenses, ça s’équivaut ! Et ce n’est pas dit qu’on perdrait tous les 2 400 transports, tout comme ce n’est pas dit qu’on ne franchirait quand même pas les 20 000 transports et garder les revenus additionnels de 75 000 $...</w:t>
      </w:r>
    </w:p>
    <w:p w:rsidR="00AA2140" w:rsidRDefault="00AA2140" w:rsidP="002C1E17">
      <w:pPr>
        <w:spacing w:after="0"/>
      </w:pPr>
    </w:p>
    <w:p w:rsidR="006B6590" w:rsidRDefault="006B6590" w:rsidP="002C1E17">
      <w:pPr>
        <w:spacing w:after="0"/>
      </w:pPr>
    </w:p>
    <w:p w:rsidR="006B6590" w:rsidRDefault="006B6590" w:rsidP="002C1E17">
      <w:pPr>
        <w:spacing w:after="0"/>
      </w:pPr>
    </w:p>
    <w:p w:rsidR="006B6590" w:rsidRDefault="006B6590" w:rsidP="002C1E17">
      <w:pPr>
        <w:spacing w:after="0"/>
      </w:pPr>
    </w:p>
    <w:p w:rsidR="00AA2140" w:rsidRPr="006B6590" w:rsidRDefault="00AA2140" w:rsidP="002C1E17">
      <w:pPr>
        <w:spacing w:after="0"/>
        <w:rPr>
          <w:b/>
        </w:rPr>
      </w:pPr>
      <w:r w:rsidRPr="006B6590">
        <w:rPr>
          <w:b/>
        </w:rPr>
        <w:lastRenderedPageBreak/>
        <w:t>Pistes de solutions</w:t>
      </w:r>
    </w:p>
    <w:p w:rsidR="006B6590" w:rsidRDefault="006B6590" w:rsidP="002C1E17">
      <w:pPr>
        <w:spacing w:after="0"/>
      </w:pPr>
    </w:p>
    <w:p w:rsidR="00AA2140" w:rsidRPr="006B6590" w:rsidRDefault="00AA2140" w:rsidP="002C1E17">
      <w:pPr>
        <w:spacing w:after="0"/>
        <w:rPr>
          <w:i/>
          <w:u w:val="single"/>
        </w:rPr>
      </w:pPr>
      <w:r w:rsidRPr="006B6590">
        <w:rPr>
          <w:i/>
          <w:u w:val="single"/>
        </w:rPr>
        <w:t>Forf</w:t>
      </w:r>
      <w:r w:rsidR="006B6590">
        <w:rPr>
          <w:i/>
          <w:u w:val="single"/>
        </w:rPr>
        <w:t>aits (proposé</w:t>
      </w:r>
      <w:r w:rsidRPr="006B6590">
        <w:rPr>
          <w:i/>
          <w:u w:val="single"/>
        </w:rPr>
        <w:t xml:space="preserve"> par Réjean</w:t>
      </w:r>
      <w:r w:rsidR="006B6590">
        <w:rPr>
          <w:i/>
          <w:u w:val="single"/>
        </w:rPr>
        <w:t xml:space="preserve"> lors du dernier CA</w:t>
      </w:r>
      <w:r w:rsidRPr="006B6590">
        <w:rPr>
          <w:i/>
          <w:u w:val="single"/>
        </w:rPr>
        <w:t>)</w:t>
      </w:r>
    </w:p>
    <w:p w:rsidR="00AA2140" w:rsidRDefault="00AA2140" w:rsidP="002C1E17">
      <w:pPr>
        <w:spacing w:after="0"/>
      </w:pPr>
      <w:r>
        <w:t>Ça semble fort intéressant à première vue, l’</w:t>
      </w:r>
      <w:r w:rsidR="006B6590">
        <w:t>usager achète un forfait de (disons)</w:t>
      </w:r>
      <w:r>
        <w:t xml:space="preserve"> 100 $ et reçoit 500 $</w:t>
      </w:r>
      <w:r w:rsidR="006B6590">
        <w:t xml:space="preserve"> en retour en courses de taxi.</w:t>
      </w:r>
    </w:p>
    <w:p w:rsidR="006B6590" w:rsidRDefault="006B6590" w:rsidP="002C1E17">
      <w:pPr>
        <w:spacing w:after="0"/>
      </w:pPr>
      <w:r>
        <w:t>Problème : qui va tenir la comptabilité des courses ? Les chauffeurs de taxi ? Ils sont six. Un matin, c’est untel  qui conduit Louis Lavoie, le lendemain, c’est un autre, etc. Qui dira au chauffeur que M. Lavoie a atteint son total de 500 $ et qu’il doit s’acheter un autre forfait ?</w:t>
      </w:r>
    </w:p>
    <w:p w:rsidR="001F3759" w:rsidRDefault="001F3759" w:rsidP="002C1E17">
      <w:pPr>
        <w:spacing w:after="0"/>
      </w:pPr>
    </w:p>
    <w:p w:rsidR="001F3759" w:rsidRPr="00A905C1" w:rsidRDefault="001F3759" w:rsidP="002C1E17">
      <w:pPr>
        <w:spacing w:after="0"/>
        <w:rPr>
          <w:i/>
          <w:u w:val="single"/>
        </w:rPr>
      </w:pPr>
      <w:r w:rsidRPr="00A905C1">
        <w:rPr>
          <w:i/>
          <w:u w:val="single"/>
        </w:rPr>
        <w:t>Course maximal</w:t>
      </w:r>
      <w:r w:rsidR="00A905C1">
        <w:rPr>
          <w:i/>
          <w:u w:val="single"/>
        </w:rPr>
        <w:t>e</w:t>
      </w:r>
      <w:r w:rsidRPr="00A905C1">
        <w:rPr>
          <w:i/>
          <w:u w:val="single"/>
        </w:rPr>
        <w:t xml:space="preserve"> de 25 $</w:t>
      </w:r>
    </w:p>
    <w:p w:rsidR="00A905C1" w:rsidRDefault="00A905C1" w:rsidP="00A905C1">
      <w:pPr>
        <w:spacing w:after="0"/>
      </w:pPr>
      <w:r>
        <w:t>L</w:t>
      </w:r>
      <w:r>
        <w:t>’usager paie son billet de 6 $</w:t>
      </w:r>
      <w:r>
        <w:t xml:space="preserve"> (ou sa passe mensuelle de 130 $), et il paie également</w:t>
      </w:r>
      <w:r>
        <w:t xml:space="preserve"> l’excédent de 25 $ que coûte da course.</w:t>
      </w:r>
    </w:p>
    <w:p w:rsidR="00A905C1" w:rsidRDefault="00A905C1" w:rsidP="00A905C1">
      <w:pPr>
        <w:spacing w:after="0"/>
      </w:pPr>
      <w:r>
        <w:t xml:space="preserve">Exemple, de Montmagny à Berthier, la course coûte 33 $, l’usager paie le 6 $ de départ, + 8 $, soit l’excédent de 25 $. De cette façon, peu importe le prix de la course, TCA paierait toujours </w:t>
      </w:r>
      <w:r>
        <w:t xml:space="preserve"> </w:t>
      </w:r>
      <w:r>
        <w:t>19 $ par course ce qui représenterai</w:t>
      </w:r>
      <w:r>
        <w:t>t</w:t>
      </w:r>
      <w:r>
        <w:t xml:space="preserve"> une économie substantielle de l’ordr</w:t>
      </w:r>
      <w:r>
        <w:t xml:space="preserve">e d’environ 35 000 $ </w:t>
      </w:r>
      <w:r>
        <w:t>annuellement</w:t>
      </w:r>
      <w:r w:rsidR="00FC3BD3">
        <w:t>.</w:t>
      </w:r>
    </w:p>
    <w:p w:rsidR="00A239F3" w:rsidRDefault="00A239F3" w:rsidP="00A905C1">
      <w:pPr>
        <w:spacing w:after="0"/>
      </w:pPr>
    </w:p>
    <w:p w:rsidR="00A239F3" w:rsidRPr="00A239F3" w:rsidRDefault="00A239F3" w:rsidP="00A905C1">
      <w:pPr>
        <w:spacing w:after="0"/>
        <w:rPr>
          <w:i/>
          <w:u w:val="single"/>
        </w:rPr>
      </w:pPr>
      <w:r w:rsidRPr="00A239F3">
        <w:rPr>
          <w:i/>
          <w:u w:val="single"/>
        </w:rPr>
        <w:t>Tarif fixe</w:t>
      </w:r>
      <w:r>
        <w:rPr>
          <w:i/>
          <w:u w:val="single"/>
        </w:rPr>
        <w:t xml:space="preserve"> de 1,50 $</w:t>
      </w:r>
      <w:r w:rsidRPr="00A239F3">
        <w:rPr>
          <w:i/>
          <w:u w:val="single"/>
        </w:rPr>
        <w:t xml:space="preserve"> du km</w:t>
      </w:r>
    </w:p>
    <w:p w:rsidR="00A239F3" w:rsidRDefault="00A239F3" w:rsidP="00A905C1">
      <w:pPr>
        <w:spacing w:after="0"/>
      </w:pPr>
      <w:r>
        <w:t>Incluant le frais de départ, le taxi charge environ 1,90 $ du km. TCA pourrait payer 1,50 $ du km et l’usager absorbe la différence. Pour les trajets Montmagny-Berthier et Montmagny-Cap-St-Ignace, ça revient à un partage pratiquement identique à dire 25 $ maximum par course. Par contre, c’est plus compliqué à calculer pour le chauffeur.</w:t>
      </w:r>
    </w:p>
    <w:p w:rsidR="00FC3BD3" w:rsidRDefault="00FC3BD3" w:rsidP="00A905C1">
      <w:pPr>
        <w:spacing w:after="0"/>
      </w:pPr>
    </w:p>
    <w:p w:rsidR="00FC3BD3" w:rsidRPr="00FC3BD3" w:rsidRDefault="00FC3BD3" w:rsidP="00A905C1">
      <w:pPr>
        <w:spacing w:after="0"/>
        <w:rPr>
          <w:i/>
          <w:u w:val="single"/>
        </w:rPr>
      </w:pPr>
      <w:r w:rsidRPr="00FC3BD3">
        <w:rPr>
          <w:i/>
          <w:u w:val="single"/>
        </w:rPr>
        <w:t>Tarif fixe par course</w:t>
      </w:r>
    </w:p>
    <w:p w:rsidR="00FC3BD3" w:rsidRDefault="00FC3BD3" w:rsidP="00A905C1">
      <w:pPr>
        <w:spacing w:after="0"/>
      </w:pPr>
      <w:r>
        <w:t>Pour les transports Montmagny – Berthier, Montmagny – Cap-St-Ignace, Montmagny St-François, Montmagny – St-Pierre (et bien sûr les trajets inverses), l’usager qui a sa passe mensuelle paie un montant fixe de 10 $ par transport. L’usager qui n’a pas de passe mensuelle paie un tarif fixe de 15 $ par course. Application facile.</w:t>
      </w:r>
    </w:p>
    <w:p w:rsidR="00FC3BD3" w:rsidRDefault="00FC3BD3" w:rsidP="00A905C1">
      <w:pPr>
        <w:spacing w:after="0"/>
      </w:pPr>
    </w:p>
    <w:p w:rsidR="00FC3BD3" w:rsidRPr="00FC3BD3" w:rsidRDefault="00FC3BD3" w:rsidP="00A905C1">
      <w:pPr>
        <w:spacing w:after="0"/>
        <w:rPr>
          <w:i/>
          <w:u w:val="single"/>
        </w:rPr>
      </w:pPr>
      <w:bookmarkStart w:id="0" w:name="_GoBack"/>
      <w:proofErr w:type="gramStart"/>
      <w:r w:rsidRPr="00FC3BD3">
        <w:rPr>
          <w:i/>
          <w:u w:val="single"/>
        </w:rPr>
        <w:t>Tout</w:t>
      </w:r>
      <w:proofErr w:type="gramEnd"/>
      <w:r w:rsidRPr="00FC3BD3">
        <w:rPr>
          <w:i/>
          <w:u w:val="single"/>
        </w:rPr>
        <w:t xml:space="preserve"> autre idée ?</w:t>
      </w:r>
    </w:p>
    <w:bookmarkEnd w:id="0"/>
    <w:p w:rsidR="006B6590" w:rsidRDefault="006B6590" w:rsidP="002C1E17">
      <w:pPr>
        <w:spacing w:after="0"/>
      </w:pPr>
    </w:p>
    <w:p w:rsidR="002C1E17" w:rsidRDefault="002C1E17" w:rsidP="002C1E17">
      <w:pPr>
        <w:spacing w:after="0"/>
      </w:pPr>
    </w:p>
    <w:p w:rsidR="002C1E17" w:rsidRDefault="002C1E17" w:rsidP="002C1E17">
      <w:pPr>
        <w:spacing w:after="0"/>
      </w:pPr>
    </w:p>
    <w:p w:rsidR="002C1E17" w:rsidRDefault="002C1E17" w:rsidP="00646D9E">
      <w:pPr>
        <w:spacing w:after="0"/>
      </w:pPr>
    </w:p>
    <w:p w:rsidR="00646D9E" w:rsidRDefault="00646D9E"/>
    <w:sectPr w:rsidR="00646D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84"/>
    <w:rsid w:val="000D1BFF"/>
    <w:rsid w:val="001E3D87"/>
    <w:rsid w:val="001F3759"/>
    <w:rsid w:val="002C1E17"/>
    <w:rsid w:val="003B7AA0"/>
    <w:rsid w:val="00646D9E"/>
    <w:rsid w:val="006B6590"/>
    <w:rsid w:val="00783B3F"/>
    <w:rsid w:val="00A239F3"/>
    <w:rsid w:val="00A905C1"/>
    <w:rsid w:val="00AA2140"/>
    <w:rsid w:val="00AD0EBC"/>
    <w:rsid w:val="00CB5C2F"/>
    <w:rsid w:val="00CD6131"/>
    <w:rsid w:val="00D43D0E"/>
    <w:rsid w:val="00E03784"/>
    <w:rsid w:val="00F66643"/>
    <w:rsid w:val="00F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2022-04-28T12:04:00Z</dcterms:created>
  <dcterms:modified xsi:type="dcterms:W3CDTF">2022-04-28T18:15:00Z</dcterms:modified>
</cp:coreProperties>
</file>